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15E" w:rsidRPr="006E115E" w:rsidRDefault="006E115E">
      <w:pPr>
        <w:rPr>
          <w:b/>
          <w:sz w:val="24"/>
          <w:szCs w:val="24"/>
        </w:rPr>
      </w:pPr>
      <w:r>
        <w:rPr>
          <w:b/>
          <w:sz w:val="24"/>
          <w:szCs w:val="24"/>
        </w:rPr>
        <w:t>Kenya Snider, Oak Grove Elementary</w:t>
      </w:r>
    </w:p>
    <w:p w:rsidR="00F37A61" w:rsidRPr="006D34AA" w:rsidRDefault="00F37A61">
      <w:pPr>
        <w:rPr>
          <w:b/>
          <w:color w:val="00B0F0"/>
          <w:sz w:val="28"/>
          <w:szCs w:val="28"/>
          <w:u w:val="single"/>
        </w:rPr>
      </w:pPr>
      <w:r w:rsidRPr="006D34AA">
        <w:rPr>
          <w:b/>
          <w:color w:val="00B0F0"/>
          <w:sz w:val="28"/>
          <w:szCs w:val="28"/>
          <w:u w:val="single"/>
        </w:rPr>
        <w:t>Part 2 – Practical Classroom Implementation</w:t>
      </w:r>
    </w:p>
    <w:p w:rsidR="00F37A61" w:rsidRPr="006D34AA" w:rsidRDefault="00DC66BE">
      <w:pPr>
        <w:rPr>
          <w:b/>
          <w:i/>
          <w:color w:val="00B050"/>
          <w:sz w:val="24"/>
          <w:szCs w:val="24"/>
        </w:rPr>
      </w:pPr>
      <w:r w:rsidRPr="006D34AA">
        <w:rPr>
          <w:b/>
          <w:i/>
          <w:color w:val="00B050"/>
          <w:sz w:val="24"/>
          <w:szCs w:val="24"/>
        </w:rPr>
        <w:t>Option 2 – the Writing Process</w:t>
      </w:r>
    </w:p>
    <w:p w:rsidR="00DC66BE" w:rsidRDefault="00DC66BE">
      <w:pPr>
        <w:rPr>
          <w:sz w:val="24"/>
          <w:szCs w:val="24"/>
        </w:rPr>
      </w:pPr>
      <w:r>
        <w:rPr>
          <w:sz w:val="24"/>
          <w:szCs w:val="24"/>
        </w:rPr>
        <w:t xml:space="preserve">The process that I am going to </w:t>
      </w:r>
      <w:r w:rsidR="00230850">
        <w:rPr>
          <w:sz w:val="24"/>
          <w:szCs w:val="24"/>
        </w:rPr>
        <w:t>explore</w:t>
      </w:r>
      <w:r>
        <w:rPr>
          <w:sz w:val="24"/>
          <w:szCs w:val="24"/>
        </w:rPr>
        <w:t xml:space="preserve"> can be adjusted to all grade levels, depending on their level/development of music literacy skills, and literacy skills. The following ideas would be geared toward the student who understands and can apply basic rhythmic values, create a simple pentatonic melody, can notate pitches on a staff, can create a harmony such as an ostinato or bordun.</w:t>
      </w:r>
    </w:p>
    <w:p w:rsidR="006C0178" w:rsidRDefault="006C0178">
      <w:pPr>
        <w:rPr>
          <w:sz w:val="24"/>
          <w:szCs w:val="24"/>
        </w:rPr>
      </w:pPr>
      <w:r>
        <w:rPr>
          <w:sz w:val="24"/>
          <w:szCs w:val="24"/>
        </w:rPr>
        <w:t>The following would be considered a unit. The assignment would take several lessons, and require prior knowledge of rhythm values, pitch, improvisation and notation that are in the 3</w:t>
      </w:r>
      <w:r w:rsidRPr="006C0178">
        <w:rPr>
          <w:sz w:val="24"/>
          <w:szCs w:val="24"/>
          <w:vertAlign w:val="superscript"/>
        </w:rPr>
        <w:t>rd</w:t>
      </w:r>
      <w:r>
        <w:rPr>
          <w:sz w:val="24"/>
          <w:szCs w:val="24"/>
        </w:rPr>
        <w:t xml:space="preserve"> grade curriculum.</w:t>
      </w:r>
      <w:r w:rsidR="00205F9A">
        <w:rPr>
          <w:sz w:val="24"/>
          <w:szCs w:val="24"/>
        </w:rPr>
        <w:t xml:space="preserve"> I would use barred instruments, but this could work even better in a keyboard lad with headphones</w:t>
      </w:r>
      <w:r w:rsidR="00205F9A" w:rsidRPr="00205F9A">
        <w:rPr>
          <w:sz w:val="24"/>
          <w:szCs w:val="24"/>
        </w:rPr>
        <w:sym w:font="Wingdings" w:char="F04A"/>
      </w:r>
      <w:r w:rsidR="00A1357D">
        <w:rPr>
          <w:sz w:val="24"/>
          <w:szCs w:val="24"/>
        </w:rPr>
        <w:t xml:space="preserve"> Also, a limerick would typically be in 6/8, but due to the grade level standards, I chose to use a duple meter.</w:t>
      </w:r>
    </w:p>
    <w:p w:rsidR="00DC66BE" w:rsidRDefault="00A47F45">
      <w:pPr>
        <w:rPr>
          <w:sz w:val="24"/>
          <w:szCs w:val="24"/>
        </w:rPr>
      </w:pPr>
      <w:r w:rsidRPr="006C0178">
        <w:rPr>
          <w:sz w:val="24"/>
          <w:szCs w:val="24"/>
          <w:u w:val="single"/>
        </w:rPr>
        <w:t>3</w:t>
      </w:r>
      <w:r w:rsidRPr="006C0178">
        <w:rPr>
          <w:sz w:val="24"/>
          <w:szCs w:val="24"/>
          <w:u w:val="single"/>
          <w:vertAlign w:val="superscript"/>
        </w:rPr>
        <w:t>rd</w:t>
      </w:r>
      <w:r w:rsidRPr="006C0178">
        <w:rPr>
          <w:sz w:val="24"/>
          <w:szCs w:val="24"/>
          <w:u w:val="single"/>
        </w:rPr>
        <w:t xml:space="preserve"> Gr</w:t>
      </w:r>
      <w:r w:rsidR="006C0178" w:rsidRPr="006C0178">
        <w:rPr>
          <w:sz w:val="24"/>
          <w:szCs w:val="24"/>
          <w:u w:val="single"/>
        </w:rPr>
        <w:t>ade Assignment</w:t>
      </w:r>
      <w:r w:rsidR="006C0178">
        <w:rPr>
          <w:sz w:val="24"/>
          <w:szCs w:val="24"/>
        </w:rPr>
        <w:t xml:space="preserve">: Write an 8 </w:t>
      </w:r>
      <w:r>
        <w:rPr>
          <w:sz w:val="24"/>
          <w:szCs w:val="24"/>
        </w:rPr>
        <w:t xml:space="preserve">measure composition using a limerick for your lyrics. You may choose one by another poet, or you may write your own. </w:t>
      </w:r>
      <w:r w:rsidR="00205F9A">
        <w:rPr>
          <w:sz w:val="24"/>
          <w:szCs w:val="24"/>
        </w:rPr>
        <w:t xml:space="preserve">You will follow these steps, and check in with the teacher after each step. </w:t>
      </w:r>
    </w:p>
    <w:p w:rsidR="006C0178" w:rsidRDefault="006C0178" w:rsidP="006C0178">
      <w:pPr>
        <w:pStyle w:val="ListParagraph"/>
        <w:numPr>
          <w:ilvl w:val="0"/>
          <w:numId w:val="5"/>
        </w:numPr>
        <w:rPr>
          <w:sz w:val="24"/>
          <w:szCs w:val="24"/>
        </w:rPr>
      </w:pPr>
      <w:r>
        <w:rPr>
          <w:sz w:val="24"/>
          <w:szCs w:val="24"/>
        </w:rPr>
        <w:t>Select or write your limerick.</w:t>
      </w:r>
    </w:p>
    <w:p w:rsidR="006C0178" w:rsidRDefault="00205F9A" w:rsidP="006C0178">
      <w:pPr>
        <w:pStyle w:val="ListParagraph"/>
        <w:numPr>
          <w:ilvl w:val="0"/>
          <w:numId w:val="5"/>
        </w:numPr>
        <w:rPr>
          <w:sz w:val="24"/>
          <w:szCs w:val="24"/>
        </w:rPr>
      </w:pPr>
      <w:r>
        <w:rPr>
          <w:sz w:val="24"/>
          <w:szCs w:val="24"/>
        </w:rPr>
        <w:t xml:space="preserve">On staff paper, write the rhythm of line 1 in 4/4 time, with the words underneath. You may use half, whole, quarter, eighth notes, and their rest </w:t>
      </w:r>
      <w:r w:rsidR="00230850">
        <w:rPr>
          <w:sz w:val="24"/>
          <w:szCs w:val="24"/>
        </w:rPr>
        <w:t>equivalents</w:t>
      </w:r>
      <w:r>
        <w:rPr>
          <w:sz w:val="24"/>
          <w:szCs w:val="24"/>
        </w:rPr>
        <w:t>.</w:t>
      </w:r>
      <w:r w:rsidR="00600BCC">
        <w:rPr>
          <w:sz w:val="24"/>
          <w:szCs w:val="24"/>
        </w:rPr>
        <w:t xml:space="preserve"> You will use 2 measures for this line.</w:t>
      </w:r>
    </w:p>
    <w:p w:rsidR="00205F9A" w:rsidRDefault="00205F9A" w:rsidP="006C0178">
      <w:pPr>
        <w:pStyle w:val="ListParagraph"/>
        <w:numPr>
          <w:ilvl w:val="0"/>
          <w:numId w:val="5"/>
        </w:numPr>
        <w:rPr>
          <w:sz w:val="24"/>
          <w:szCs w:val="24"/>
        </w:rPr>
      </w:pPr>
      <w:r>
        <w:rPr>
          <w:sz w:val="24"/>
          <w:szCs w:val="24"/>
        </w:rPr>
        <w:t xml:space="preserve">Using the key of pentatonic C, improvise pitches on the xylophone for line 1. This means that C is </w:t>
      </w:r>
      <w:r>
        <w:rPr>
          <w:i/>
          <w:sz w:val="24"/>
          <w:szCs w:val="24"/>
        </w:rPr>
        <w:t xml:space="preserve">do. </w:t>
      </w:r>
      <w:r>
        <w:rPr>
          <w:sz w:val="24"/>
          <w:szCs w:val="24"/>
        </w:rPr>
        <w:t xml:space="preserve">You may use the notes c,d,e,g, and a. (do-re-mi-so-la). Try several different melodies, until you are pleased with one. </w:t>
      </w:r>
    </w:p>
    <w:p w:rsidR="00205F9A" w:rsidRDefault="00205F9A" w:rsidP="006C0178">
      <w:pPr>
        <w:pStyle w:val="ListParagraph"/>
        <w:numPr>
          <w:ilvl w:val="0"/>
          <w:numId w:val="5"/>
        </w:numPr>
        <w:rPr>
          <w:sz w:val="24"/>
          <w:szCs w:val="24"/>
        </w:rPr>
      </w:pPr>
      <w:r>
        <w:rPr>
          <w:sz w:val="24"/>
          <w:szCs w:val="24"/>
        </w:rPr>
        <w:t>Using the rhythm from step 2, write the pitches on the correct line or space, with the words underneath.</w:t>
      </w:r>
    </w:p>
    <w:p w:rsidR="00205F9A" w:rsidRDefault="00600BCC" w:rsidP="006C0178">
      <w:pPr>
        <w:pStyle w:val="ListParagraph"/>
        <w:numPr>
          <w:ilvl w:val="0"/>
          <w:numId w:val="5"/>
        </w:numPr>
        <w:rPr>
          <w:sz w:val="24"/>
          <w:szCs w:val="24"/>
        </w:rPr>
      </w:pPr>
      <w:r>
        <w:rPr>
          <w:sz w:val="24"/>
          <w:szCs w:val="24"/>
        </w:rPr>
        <w:t xml:space="preserve">Repeat steps 1-5 using line 2 of your limerick. This will be the end of the musical phrase that is the question (antecedent), so your last pitch should not be c (do). You want this phrase to sound like it is asking a question that requires an answer. </w:t>
      </w:r>
    </w:p>
    <w:p w:rsidR="00600BCC" w:rsidRDefault="00600BCC" w:rsidP="006C0178">
      <w:pPr>
        <w:pStyle w:val="ListParagraph"/>
        <w:numPr>
          <w:ilvl w:val="0"/>
          <w:numId w:val="5"/>
        </w:numPr>
        <w:rPr>
          <w:sz w:val="24"/>
          <w:szCs w:val="24"/>
        </w:rPr>
      </w:pPr>
      <w:r>
        <w:rPr>
          <w:sz w:val="24"/>
          <w:szCs w:val="24"/>
        </w:rPr>
        <w:t xml:space="preserve">Repeat steps 1-5 using lines 3 and 4 (the short lines) of your limerick. </w:t>
      </w:r>
    </w:p>
    <w:p w:rsidR="00600BCC" w:rsidRDefault="00600BCC" w:rsidP="006C0178">
      <w:pPr>
        <w:pStyle w:val="ListParagraph"/>
        <w:numPr>
          <w:ilvl w:val="0"/>
          <w:numId w:val="5"/>
        </w:numPr>
        <w:rPr>
          <w:sz w:val="24"/>
          <w:szCs w:val="24"/>
        </w:rPr>
      </w:pPr>
      <w:r>
        <w:rPr>
          <w:sz w:val="24"/>
          <w:szCs w:val="24"/>
        </w:rPr>
        <w:t xml:space="preserve">Repeat steps 1-5 using line 5 of your limerick. This time the last pitch should be C (do), so that the phrase sounds like an answer. </w:t>
      </w:r>
    </w:p>
    <w:p w:rsidR="00600BCC" w:rsidRDefault="00600BCC" w:rsidP="006C0178">
      <w:pPr>
        <w:pStyle w:val="ListParagraph"/>
        <w:numPr>
          <w:ilvl w:val="0"/>
          <w:numId w:val="5"/>
        </w:numPr>
        <w:rPr>
          <w:sz w:val="24"/>
          <w:szCs w:val="24"/>
        </w:rPr>
      </w:pPr>
      <w:r>
        <w:rPr>
          <w:sz w:val="24"/>
          <w:szCs w:val="24"/>
        </w:rPr>
        <w:t xml:space="preserve">With a partner, use the peer checklist to evaluate each other’s work, and your own. </w:t>
      </w:r>
    </w:p>
    <w:p w:rsidR="00600BCC" w:rsidRDefault="00600BCC" w:rsidP="006C0178">
      <w:pPr>
        <w:pStyle w:val="ListParagraph"/>
        <w:numPr>
          <w:ilvl w:val="0"/>
          <w:numId w:val="5"/>
        </w:numPr>
        <w:rPr>
          <w:sz w:val="24"/>
          <w:szCs w:val="24"/>
        </w:rPr>
      </w:pPr>
      <w:r>
        <w:rPr>
          <w:sz w:val="24"/>
          <w:szCs w:val="24"/>
        </w:rPr>
        <w:t>Using the teacher, peer, and self feedback, make the necessary pitch and rhythm revisions/corrections to your 8 measures.</w:t>
      </w:r>
    </w:p>
    <w:p w:rsidR="00600BCC" w:rsidRDefault="00600BCC" w:rsidP="006C0178">
      <w:pPr>
        <w:pStyle w:val="ListParagraph"/>
        <w:numPr>
          <w:ilvl w:val="0"/>
          <w:numId w:val="5"/>
        </w:numPr>
        <w:rPr>
          <w:sz w:val="24"/>
          <w:szCs w:val="24"/>
        </w:rPr>
      </w:pPr>
      <w:r>
        <w:rPr>
          <w:sz w:val="24"/>
          <w:szCs w:val="24"/>
        </w:rPr>
        <w:lastRenderedPageBreak/>
        <w:t>Extension opportunity: add dynamics, tempo markings, and expressive elements to your composition.</w:t>
      </w:r>
    </w:p>
    <w:p w:rsidR="00600BCC" w:rsidRDefault="00600BCC" w:rsidP="006C0178">
      <w:pPr>
        <w:pStyle w:val="ListParagraph"/>
        <w:numPr>
          <w:ilvl w:val="0"/>
          <w:numId w:val="5"/>
        </w:numPr>
        <w:rPr>
          <w:sz w:val="24"/>
          <w:szCs w:val="24"/>
        </w:rPr>
      </w:pPr>
      <w:r>
        <w:rPr>
          <w:sz w:val="24"/>
          <w:szCs w:val="24"/>
        </w:rPr>
        <w:t xml:space="preserve">With your partner, proof read your composition, making sure that it is error free. </w:t>
      </w:r>
    </w:p>
    <w:p w:rsidR="00600BCC" w:rsidRPr="006C0178" w:rsidRDefault="00600BCC" w:rsidP="006C0178">
      <w:pPr>
        <w:pStyle w:val="ListParagraph"/>
        <w:numPr>
          <w:ilvl w:val="0"/>
          <w:numId w:val="5"/>
        </w:numPr>
        <w:rPr>
          <w:sz w:val="24"/>
          <w:szCs w:val="24"/>
        </w:rPr>
      </w:pPr>
      <w:r>
        <w:rPr>
          <w:sz w:val="24"/>
          <w:szCs w:val="24"/>
        </w:rPr>
        <w:t>Now you are ready to publish your song! You may write your final copy on staff paper, or use Noteflight on the shared folder.</w:t>
      </w:r>
    </w:p>
    <w:p w:rsidR="00B45327" w:rsidRDefault="00B45327">
      <w:pPr>
        <w:rPr>
          <w:sz w:val="24"/>
          <w:szCs w:val="24"/>
        </w:rPr>
      </w:pPr>
      <w:r>
        <w:rPr>
          <w:sz w:val="24"/>
          <w:szCs w:val="24"/>
        </w:rPr>
        <w:t>LA Standards – RL 3.5, RF 3.4, 3.4a</w:t>
      </w:r>
    </w:p>
    <w:p w:rsidR="00A47F45" w:rsidRDefault="00A1357D">
      <w:pPr>
        <w:rPr>
          <w:sz w:val="24"/>
          <w:szCs w:val="24"/>
        </w:rPr>
      </w:pPr>
      <w:r>
        <w:rPr>
          <w:sz w:val="24"/>
          <w:szCs w:val="24"/>
        </w:rPr>
        <w:t xml:space="preserve">Essential Standards </w:t>
      </w:r>
      <w:r w:rsidR="00B74664">
        <w:rPr>
          <w:sz w:val="24"/>
          <w:szCs w:val="24"/>
        </w:rPr>
        <w:t xml:space="preserve">–ML 1.3, ML 3.3, </w:t>
      </w:r>
      <w:r w:rsidR="00297A19">
        <w:rPr>
          <w:sz w:val="24"/>
          <w:szCs w:val="24"/>
        </w:rPr>
        <w:t xml:space="preserve">ML.2.4, </w:t>
      </w:r>
      <w:r w:rsidR="00B74664">
        <w:rPr>
          <w:sz w:val="24"/>
          <w:szCs w:val="24"/>
        </w:rPr>
        <w:t>MR 1.3</w:t>
      </w:r>
    </w:p>
    <w:p w:rsidR="005151FE" w:rsidRDefault="005151FE">
      <w:pPr>
        <w:rPr>
          <w:sz w:val="24"/>
          <w:szCs w:val="24"/>
        </w:rPr>
      </w:pPr>
      <w:r>
        <w:rPr>
          <w:sz w:val="24"/>
          <w:szCs w:val="24"/>
        </w:rPr>
        <w:t>* The responses in parenthesis are specific to the limerick assignment. Responses not in parenthesis are general thoughts on connecting the writing process to the musical composition process.</w:t>
      </w:r>
    </w:p>
    <w:p w:rsidR="005151FE" w:rsidRDefault="005151FE">
      <w:pPr>
        <w:rPr>
          <w:sz w:val="24"/>
          <w:szCs w:val="24"/>
        </w:rPr>
      </w:pPr>
    </w:p>
    <w:p w:rsidR="00A47F45" w:rsidRDefault="00A47F45" w:rsidP="00A47F45">
      <w:pPr>
        <w:pStyle w:val="ListParagraph"/>
        <w:numPr>
          <w:ilvl w:val="0"/>
          <w:numId w:val="3"/>
        </w:numPr>
        <w:rPr>
          <w:b/>
          <w:sz w:val="24"/>
          <w:szCs w:val="24"/>
          <w:u w:val="single"/>
        </w:rPr>
      </w:pPr>
      <w:r w:rsidRPr="005151FE">
        <w:rPr>
          <w:b/>
          <w:sz w:val="24"/>
          <w:szCs w:val="24"/>
          <w:u w:val="single"/>
        </w:rPr>
        <w:t>Prewriting</w:t>
      </w:r>
      <w:r w:rsidR="005151FE" w:rsidRPr="005151FE">
        <w:rPr>
          <w:b/>
          <w:sz w:val="24"/>
          <w:szCs w:val="24"/>
          <w:u w:val="single"/>
        </w:rPr>
        <w:t xml:space="preserve"> </w:t>
      </w:r>
    </w:p>
    <w:p w:rsidR="005151FE" w:rsidRPr="005151FE" w:rsidRDefault="005151FE" w:rsidP="005151FE">
      <w:pPr>
        <w:pStyle w:val="ListParagraph"/>
        <w:numPr>
          <w:ilvl w:val="0"/>
          <w:numId w:val="4"/>
        </w:numPr>
        <w:rPr>
          <w:b/>
          <w:sz w:val="24"/>
          <w:szCs w:val="24"/>
          <w:u w:val="single"/>
        </w:rPr>
      </w:pPr>
      <w:r>
        <w:rPr>
          <w:b/>
          <w:sz w:val="24"/>
          <w:szCs w:val="24"/>
        </w:rPr>
        <w:t xml:space="preserve">Audience – </w:t>
      </w:r>
      <w:r>
        <w:rPr>
          <w:sz w:val="24"/>
          <w:szCs w:val="24"/>
        </w:rPr>
        <w:t xml:space="preserve">What is the instrumentation? </w:t>
      </w:r>
      <w:r w:rsidR="00050858">
        <w:rPr>
          <w:sz w:val="24"/>
          <w:szCs w:val="24"/>
        </w:rPr>
        <w:t xml:space="preserve">(barred instruments) </w:t>
      </w:r>
      <w:r>
        <w:rPr>
          <w:sz w:val="24"/>
          <w:szCs w:val="24"/>
        </w:rPr>
        <w:t xml:space="preserve">For whom will you be performing your composition? </w:t>
      </w:r>
      <w:r w:rsidR="00050858">
        <w:rPr>
          <w:sz w:val="24"/>
          <w:szCs w:val="24"/>
        </w:rPr>
        <w:t>(your peers)</w:t>
      </w:r>
      <w:r w:rsidR="005627B9">
        <w:rPr>
          <w:sz w:val="24"/>
          <w:szCs w:val="24"/>
        </w:rPr>
        <w:t>, what is the mood of your composition? (based on the lyrics of the limerick)</w:t>
      </w:r>
    </w:p>
    <w:p w:rsidR="005151FE" w:rsidRPr="005151FE" w:rsidRDefault="005151FE" w:rsidP="005151FE">
      <w:pPr>
        <w:pStyle w:val="ListParagraph"/>
        <w:numPr>
          <w:ilvl w:val="0"/>
          <w:numId w:val="4"/>
        </w:numPr>
        <w:rPr>
          <w:b/>
          <w:sz w:val="24"/>
          <w:szCs w:val="24"/>
        </w:rPr>
      </w:pPr>
      <w:r>
        <w:rPr>
          <w:b/>
          <w:sz w:val="24"/>
          <w:szCs w:val="24"/>
        </w:rPr>
        <w:t xml:space="preserve">Brainstorming – </w:t>
      </w:r>
      <w:r w:rsidR="007C1CC4">
        <w:rPr>
          <w:sz w:val="24"/>
          <w:szCs w:val="24"/>
        </w:rPr>
        <w:t>this would be the composer’s time to experiment with either a chord progression that would serve as the basis for a section of music; or melodic motives, melodies, and themes. For artistic inspiration, a composer might use lyrics, a story, a poem, visual art, or a cultural setting. For this 3</w:t>
      </w:r>
      <w:r w:rsidR="007C1CC4" w:rsidRPr="007C1CC4">
        <w:rPr>
          <w:sz w:val="24"/>
          <w:szCs w:val="24"/>
          <w:vertAlign w:val="superscript"/>
        </w:rPr>
        <w:t>rd</w:t>
      </w:r>
      <w:r w:rsidR="007C1CC4">
        <w:rPr>
          <w:sz w:val="24"/>
          <w:szCs w:val="24"/>
        </w:rPr>
        <w:t xml:space="preserve"> grade assignment, start with </w:t>
      </w:r>
      <w:r>
        <w:rPr>
          <w:sz w:val="24"/>
          <w:szCs w:val="24"/>
        </w:rPr>
        <w:t>selecting or writing the limerick, experimenting with musical motives, deciding what medium will work best</w:t>
      </w:r>
      <w:r w:rsidR="00297A19">
        <w:rPr>
          <w:sz w:val="24"/>
          <w:szCs w:val="24"/>
        </w:rPr>
        <w:t xml:space="preserve">. </w:t>
      </w:r>
    </w:p>
    <w:p w:rsidR="005151FE" w:rsidRPr="005151FE" w:rsidRDefault="005151FE" w:rsidP="005151FE">
      <w:pPr>
        <w:pStyle w:val="ListParagraph"/>
        <w:numPr>
          <w:ilvl w:val="0"/>
          <w:numId w:val="4"/>
        </w:numPr>
        <w:rPr>
          <w:b/>
          <w:sz w:val="24"/>
          <w:szCs w:val="24"/>
        </w:rPr>
      </w:pPr>
      <w:r>
        <w:rPr>
          <w:b/>
          <w:sz w:val="24"/>
          <w:szCs w:val="24"/>
        </w:rPr>
        <w:t xml:space="preserve">Form – </w:t>
      </w:r>
      <w:r>
        <w:rPr>
          <w:sz w:val="24"/>
          <w:szCs w:val="24"/>
        </w:rPr>
        <w:t>Verse form, through comp</w:t>
      </w:r>
      <w:r w:rsidR="00050858">
        <w:rPr>
          <w:sz w:val="24"/>
          <w:szCs w:val="24"/>
        </w:rPr>
        <w:t>osed, ABA , Rondo etc. (</w:t>
      </w:r>
      <w:r>
        <w:rPr>
          <w:sz w:val="24"/>
          <w:szCs w:val="24"/>
        </w:rPr>
        <w:t>verse form</w:t>
      </w:r>
      <w:r w:rsidR="00050858">
        <w:rPr>
          <w:sz w:val="24"/>
          <w:szCs w:val="24"/>
        </w:rPr>
        <w:t>).</w:t>
      </w:r>
      <w:r w:rsidR="007C1CC4">
        <w:rPr>
          <w:sz w:val="24"/>
          <w:szCs w:val="24"/>
        </w:rPr>
        <w:t xml:space="preserve"> Will the piece have an introduction or a coda? Will it have repeated sections?</w:t>
      </w:r>
    </w:p>
    <w:p w:rsidR="005151FE" w:rsidRPr="005151FE" w:rsidRDefault="005151FE" w:rsidP="005151FE">
      <w:pPr>
        <w:pStyle w:val="ListParagraph"/>
        <w:ind w:left="1080"/>
        <w:rPr>
          <w:b/>
          <w:sz w:val="24"/>
          <w:szCs w:val="24"/>
        </w:rPr>
      </w:pPr>
    </w:p>
    <w:p w:rsidR="005151FE" w:rsidRPr="005151FE" w:rsidRDefault="005151FE" w:rsidP="005151FE">
      <w:pPr>
        <w:pStyle w:val="ListParagraph"/>
        <w:numPr>
          <w:ilvl w:val="0"/>
          <w:numId w:val="3"/>
        </w:numPr>
        <w:rPr>
          <w:b/>
          <w:sz w:val="24"/>
          <w:szCs w:val="24"/>
        </w:rPr>
      </w:pPr>
      <w:r>
        <w:rPr>
          <w:b/>
          <w:sz w:val="24"/>
          <w:szCs w:val="24"/>
          <w:u w:val="single"/>
        </w:rPr>
        <w:t>Writing</w:t>
      </w:r>
    </w:p>
    <w:p w:rsidR="005151FE" w:rsidRPr="00050858" w:rsidRDefault="00050858" w:rsidP="005151FE">
      <w:pPr>
        <w:pStyle w:val="ListParagraph"/>
        <w:numPr>
          <w:ilvl w:val="0"/>
          <w:numId w:val="4"/>
        </w:numPr>
        <w:rPr>
          <w:b/>
          <w:sz w:val="24"/>
          <w:szCs w:val="24"/>
        </w:rPr>
      </w:pPr>
      <w:r>
        <w:rPr>
          <w:b/>
          <w:sz w:val="24"/>
          <w:szCs w:val="24"/>
        </w:rPr>
        <w:t xml:space="preserve">Organization – </w:t>
      </w:r>
      <w:r>
        <w:rPr>
          <w:sz w:val="24"/>
          <w:szCs w:val="24"/>
        </w:rPr>
        <w:t>How many measures are in each section? (4) How many phrases? (2) Is there an antecedent-consequence relationship? (yes) What is the key? (G) What pitches will the melody begin and end on? (begin on do, mi, or so; end on do)</w:t>
      </w:r>
    </w:p>
    <w:p w:rsidR="00050858" w:rsidRPr="00050858" w:rsidRDefault="00050858" w:rsidP="005151FE">
      <w:pPr>
        <w:pStyle w:val="ListParagraph"/>
        <w:numPr>
          <w:ilvl w:val="0"/>
          <w:numId w:val="4"/>
        </w:numPr>
        <w:rPr>
          <w:b/>
          <w:sz w:val="24"/>
          <w:szCs w:val="24"/>
        </w:rPr>
      </w:pPr>
      <w:r>
        <w:rPr>
          <w:b/>
          <w:sz w:val="24"/>
          <w:szCs w:val="24"/>
        </w:rPr>
        <w:t xml:space="preserve">Voice – </w:t>
      </w:r>
      <w:r>
        <w:rPr>
          <w:sz w:val="24"/>
          <w:szCs w:val="24"/>
        </w:rPr>
        <w:t>Tone color, expressive qualities of the music, tempo</w:t>
      </w:r>
    </w:p>
    <w:p w:rsidR="00050858" w:rsidRPr="00050858" w:rsidRDefault="00050858" w:rsidP="005151FE">
      <w:pPr>
        <w:pStyle w:val="ListParagraph"/>
        <w:numPr>
          <w:ilvl w:val="0"/>
          <w:numId w:val="4"/>
        </w:numPr>
        <w:rPr>
          <w:b/>
          <w:sz w:val="24"/>
          <w:szCs w:val="24"/>
        </w:rPr>
      </w:pPr>
      <w:r>
        <w:rPr>
          <w:b/>
          <w:sz w:val="24"/>
          <w:szCs w:val="24"/>
        </w:rPr>
        <w:t xml:space="preserve">Word Choice – </w:t>
      </w:r>
      <w:r>
        <w:rPr>
          <w:sz w:val="24"/>
          <w:szCs w:val="24"/>
        </w:rPr>
        <w:t>creating/choosing the actual pitches and rhythms of the musical composition</w:t>
      </w:r>
      <w:r w:rsidR="00C72088">
        <w:rPr>
          <w:sz w:val="24"/>
          <w:szCs w:val="24"/>
        </w:rPr>
        <w:t>; notating pitches and rhythms with correct musical notation.</w:t>
      </w:r>
    </w:p>
    <w:p w:rsidR="006E115E" w:rsidRPr="006E115E" w:rsidRDefault="00050858" w:rsidP="006E115E">
      <w:pPr>
        <w:pStyle w:val="ListParagraph"/>
        <w:numPr>
          <w:ilvl w:val="0"/>
          <w:numId w:val="4"/>
        </w:numPr>
        <w:rPr>
          <w:b/>
          <w:sz w:val="24"/>
          <w:szCs w:val="24"/>
        </w:rPr>
      </w:pPr>
      <w:r>
        <w:rPr>
          <w:b/>
          <w:sz w:val="24"/>
          <w:szCs w:val="24"/>
        </w:rPr>
        <w:t>Sentence Fl</w:t>
      </w:r>
      <w:r w:rsidRPr="00050858">
        <w:rPr>
          <w:b/>
          <w:sz w:val="24"/>
          <w:szCs w:val="24"/>
        </w:rPr>
        <w:t>uency</w:t>
      </w:r>
      <w:r>
        <w:rPr>
          <w:b/>
          <w:sz w:val="24"/>
          <w:szCs w:val="24"/>
        </w:rPr>
        <w:t xml:space="preserve"> – </w:t>
      </w:r>
      <w:r>
        <w:rPr>
          <w:sz w:val="24"/>
          <w:szCs w:val="24"/>
        </w:rPr>
        <w:t>Do your phrases make sense melodically? Is there a pleasing melodic contour? Do the phrases have an antecedent-consequence relationship? Does your melody feel like it belongs to the key?</w:t>
      </w:r>
      <w:r w:rsidR="005627B9">
        <w:rPr>
          <w:sz w:val="24"/>
          <w:szCs w:val="24"/>
        </w:rPr>
        <w:t xml:space="preserve"> Are you able to execute the melody on the instrument? Does the melody support the lyrics? </w:t>
      </w:r>
    </w:p>
    <w:p w:rsidR="00C72088" w:rsidRDefault="00C72088" w:rsidP="00C72088">
      <w:pPr>
        <w:pStyle w:val="ListParagraph"/>
        <w:numPr>
          <w:ilvl w:val="0"/>
          <w:numId w:val="3"/>
        </w:numPr>
        <w:rPr>
          <w:b/>
          <w:sz w:val="24"/>
          <w:szCs w:val="24"/>
          <w:u w:val="single"/>
        </w:rPr>
      </w:pPr>
      <w:r w:rsidRPr="00C72088">
        <w:rPr>
          <w:b/>
          <w:sz w:val="24"/>
          <w:szCs w:val="24"/>
          <w:u w:val="single"/>
        </w:rPr>
        <w:lastRenderedPageBreak/>
        <w:t>Responding:</w:t>
      </w:r>
    </w:p>
    <w:p w:rsidR="00C72088" w:rsidRPr="00FE5B1C" w:rsidRDefault="00C72088" w:rsidP="00C72088">
      <w:pPr>
        <w:pStyle w:val="ListParagraph"/>
        <w:numPr>
          <w:ilvl w:val="0"/>
          <w:numId w:val="4"/>
        </w:numPr>
        <w:rPr>
          <w:b/>
          <w:sz w:val="24"/>
          <w:szCs w:val="24"/>
          <w:u w:val="single"/>
        </w:rPr>
      </w:pPr>
      <w:r>
        <w:rPr>
          <w:b/>
          <w:sz w:val="24"/>
          <w:szCs w:val="24"/>
        </w:rPr>
        <w:t xml:space="preserve">Teacher/peer/self – </w:t>
      </w:r>
      <w:r>
        <w:rPr>
          <w:sz w:val="24"/>
          <w:szCs w:val="24"/>
        </w:rPr>
        <w:t>Using a rubric, the student and a peer can give feedback on the composition. With the same criteria, the teacher will give constructive feedback to the student.</w:t>
      </w:r>
    </w:p>
    <w:p w:rsidR="00FE5B1C" w:rsidRPr="00FE5B1C" w:rsidRDefault="00FE5B1C" w:rsidP="00FE5B1C">
      <w:pPr>
        <w:pStyle w:val="ListParagraph"/>
        <w:ind w:left="1080"/>
        <w:rPr>
          <w:b/>
          <w:sz w:val="24"/>
          <w:szCs w:val="24"/>
          <w:u w:val="single"/>
        </w:rPr>
      </w:pPr>
    </w:p>
    <w:p w:rsidR="00FE5B1C" w:rsidRPr="006E115E" w:rsidRDefault="00FE5B1C" w:rsidP="006E115E">
      <w:pPr>
        <w:pStyle w:val="ListParagraph"/>
        <w:numPr>
          <w:ilvl w:val="0"/>
          <w:numId w:val="3"/>
        </w:numPr>
        <w:rPr>
          <w:b/>
          <w:sz w:val="24"/>
          <w:szCs w:val="24"/>
        </w:rPr>
      </w:pPr>
      <w:r>
        <w:rPr>
          <w:b/>
          <w:sz w:val="24"/>
          <w:szCs w:val="24"/>
          <w:u w:val="single"/>
        </w:rPr>
        <w:t>Revising</w:t>
      </w:r>
    </w:p>
    <w:p w:rsidR="00FE5B1C" w:rsidRDefault="00FE5B1C" w:rsidP="00FE5B1C">
      <w:pPr>
        <w:pStyle w:val="ListParagraph"/>
        <w:numPr>
          <w:ilvl w:val="0"/>
          <w:numId w:val="4"/>
        </w:numPr>
        <w:rPr>
          <w:b/>
          <w:sz w:val="24"/>
          <w:szCs w:val="24"/>
        </w:rPr>
      </w:pPr>
      <w:r>
        <w:rPr>
          <w:b/>
          <w:sz w:val="24"/>
          <w:szCs w:val="24"/>
        </w:rPr>
        <w:t xml:space="preserve">Reorganizing – </w:t>
      </w:r>
      <w:r>
        <w:rPr>
          <w:sz w:val="24"/>
          <w:szCs w:val="24"/>
        </w:rPr>
        <w:t>this could involve reorganizing order of pitches, rhythms, phrases, or sections of a musical piece. In more advanced compositions, the instrumentation might be changed. Key structure and modulation might be considered.</w:t>
      </w:r>
    </w:p>
    <w:p w:rsidR="00FE5B1C" w:rsidRDefault="00FE5B1C" w:rsidP="00FE5B1C">
      <w:pPr>
        <w:pStyle w:val="ListParagraph"/>
        <w:numPr>
          <w:ilvl w:val="0"/>
          <w:numId w:val="4"/>
        </w:numPr>
        <w:rPr>
          <w:b/>
          <w:sz w:val="24"/>
          <w:szCs w:val="24"/>
        </w:rPr>
      </w:pPr>
      <w:r>
        <w:rPr>
          <w:b/>
          <w:sz w:val="24"/>
          <w:szCs w:val="24"/>
        </w:rPr>
        <w:t xml:space="preserve">Refining – </w:t>
      </w:r>
      <w:r>
        <w:rPr>
          <w:sz w:val="24"/>
          <w:szCs w:val="24"/>
        </w:rPr>
        <w:t>this is the point when the composer considers the responses from teacher/peer/self and makes the necessary adjustments to their piece.</w:t>
      </w:r>
    </w:p>
    <w:p w:rsidR="007C1CC4" w:rsidRPr="006E115E" w:rsidRDefault="00FE5B1C" w:rsidP="006E115E">
      <w:pPr>
        <w:pStyle w:val="ListParagraph"/>
        <w:numPr>
          <w:ilvl w:val="0"/>
          <w:numId w:val="4"/>
        </w:numPr>
        <w:rPr>
          <w:b/>
          <w:sz w:val="24"/>
          <w:szCs w:val="24"/>
        </w:rPr>
      </w:pPr>
      <w:r>
        <w:rPr>
          <w:b/>
          <w:sz w:val="24"/>
          <w:szCs w:val="24"/>
        </w:rPr>
        <w:t xml:space="preserve">Clarifying/Using precise language – </w:t>
      </w:r>
      <w:r>
        <w:rPr>
          <w:sz w:val="24"/>
          <w:szCs w:val="24"/>
        </w:rPr>
        <w:t>the composer is making sure their musical notation is clear to the performer, so that the composer’s intentions are realized. This may involve expressive elements such as dynamics and articulation, tempo markings, and stylistic markings.</w:t>
      </w:r>
    </w:p>
    <w:p w:rsidR="007C1CC4" w:rsidRDefault="007C1CC4" w:rsidP="00FE5B1C">
      <w:pPr>
        <w:pStyle w:val="ListParagraph"/>
        <w:ind w:left="1080"/>
        <w:rPr>
          <w:b/>
          <w:sz w:val="24"/>
          <w:szCs w:val="24"/>
        </w:rPr>
      </w:pPr>
    </w:p>
    <w:p w:rsidR="00FE5B1C" w:rsidRPr="00FE5B1C" w:rsidRDefault="00FE5B1C" w:rsidP="00FE5B1C">
      <w:pPr>
        <w:pStyle w:val="ListParagraph"/>
        <w:numPr>
          <w:ilvl w:val="0"/>
          <w:numId w:val="3"/>
        </w:numPr>
        <w:rPr>
          <w:b/>
          <w:sz w:val="24"/>
          <w:szCs w:val="24"/>
        </w:rPr>
      </w:pPr>
      <w:r>
        <w:rPr>
          <w:b/>
          <w:sz w:val="24"/>
          <w:szCs w:val="24"/>
          <w:u w:val="single"/>
        </w:rPr>
        <w:t>Editing:</w:t>
      </w:r>
    </w:p>
    <w:p w:rsidR="00FE5B1C" w:rsidRPr="006E115E" w:rsidRDefault="00FE5B1C" w:rsidP="006E115E">
      <w:pPr>
        <w:pStyle w:val="ListParagraph"/>
        <w:numPr>
          <w:ilvl w:val="0"/>
          <w:numId w:val="4"/>
        </w:numPr>
        <w:rPr>
          <w:b/>
          <w:sz w:val="24"/>
          <w:szCs w:val="24"/>
        </w:rPr>
      </w:pPr>
      <w:r>
        <w:rPr>
          <w:b/>
          <w:sz w:val="24"/>
          <w:szCs w:val="24"/>
        </w:rPr>
        <w:t xml:space="preserve">Conventions – </w:t>
      </w:r>
      <w:r>
        <w:rPr>
          <w:sz w:val="24"/>
          <w:szCs w:val="24"/>
        </w:rPr>
        <w:t xml:space="preserve">the composer double checks all of details of their notation, making sure there are no errors in pitch, rhythm, dynamics, spelling and conventions of lyrics, </w:t>
      </w:r>
      <w:r w:rsidR="006C0178">
        <w:rPr>
          <w:sz w:val="24"/>
          <w:szCs w:val="24"/>
        </w:rPr>
        <w:t xml:space="preserve">clefs, key signatures, time signatures, expressive elements, transpositions for instruments if required for concert key. </w:t>
      </w:r>
    </w:p>
    <w:p w:rsidR="00C72088" w:rsidRPr="00FE5B1C" w:rsidRDefault="00FE5B1C" w:rsidP="00FE5B1C">
      <w:pPr>
        <w:pStyle w:val="ListParagraph"/>
        <w:numPr>
          <w:ilvl w:val="0"/>
          <w:numId w:val="3"/>
        </w:numPr>
        <w:rPr>
          <w:b/>
          <w:sz w:val="24"/>
          <w:szCs w:val="24"/>
          <w:u w:val="single"/>
        </w:rPr>
      </w:pPr>
      <w:r>
        <w:rPr>
          <w:b/>
          <w:sz w:val="24"/>
          <w:szCs w:val="24"/>
          <w:u w:val="single"/>
        </w:rPr>
        <w:t>Publishing:</w:t>
      </w:r>
    </w:p>
    <w:p w:rsidR="00FE5B1C" w:rsidRPr="006C0178" w:rsidRDefault="00FE5B1C" w:rsidP="006C0178">
      <w:pPr>
        <w:pStyle w:val="ListParagraph"/>
        <w:numPr>
          <w:ilvl w:val="0"/>
          <w:numId w:val="4"/>
        </w:numPr>
        <w:rPr>
          <w:b/>
          <w:sz w:val="24"/>
          <w:szCs w:val="24"/>
          <w:u w:val="single"/>
        </w:rPr>
      </w:pPr>
      <w:r>
        <w:rPr>
          <w:b/>
          <w:sz w:val="24"/>
          <w:szCs w:val="24"/>
        </w:rPr>
        <w:t>Bulletin Board</w:t>
      </w:r>
      <w:r w:rsidR="006C0178">
        <w:rPr>
          <w:b/>
          <w:sz w:val="24"/>
          <w:szCs w:val="24"/>
        </w:rPr>
        <w:t xml:space="preserve">/Website: </w:t>
      </w:r>
      <w:r w:rsidR="006C0178">
        <w:rPr>
          <w:sz w:val="24"/>
          <w:szCs w:val="24"/>
        </w:rPr>
        <w:t>This is when the actual notation is complete, whether hand-written or using composing software. The piece can be uploaded to a sharing site (such as a Wiki, blog, shared folder), or it can be printed as a hard copy.</w:t>
      </w:r>
    </w:p>
    <w:p w:rsidR="00297A19" w:rsidRPr="006E115E" w:rsidRDefault="00FE5B1C" w:rsidP="006E115E">
      <w:pPr>
        <w:pStyle w:val="ListParagraph"/>
        <w:numPr>
          <w:ilvl w:val="0"/>
          <w:numId w:val="4"/>
        </w:numPr>
        <w:rPr>
          <w:b/>
          <w:sz w:val="24"/>
          <w:szCs w:val="24"/>
          <w:u w:val="single"/>
        </w:rPr>
      </w:pPr>
      <w:r>
        <w:rPr>
          <w:b/>
          <w:sz w:val="24"/>
          <w:szCs w:val="24"/>
        </w:rPr>
        <w:t>Performance</w:t>
      </w:r>
      <w:r w:rsidR="006C0178">
        <w:rPr>
          <w:b/>
          <w:sz w:val="24"/>
          <w:szCs w:val="24"/>
        </w:rPr>
        <w:t xml:space="preserve">: </w:t>
      </w:r>
      <w:r w:rsidR="006C0178">
        <w:rPr>
          <w:sz w:val="24"/>
          <w:szCs w:val="24"/>
        </w:rPr>
        <w:t>The musical composition is shared with an audience of peers, or in a public setting. Also, the composition could be recorded digitally and shared by uploading, or transferring to a compact disc.</w:t>
      </w:r>
    </w:p>
    <w:p w:rsidR="00D77AB5" w:rsidRPr="00230850" w:rsidRDefault="00C71DF7">
      <w:pPr>
        <w:rPr>
          <w:b/>
          <w:color w:val="00B050"/>
          <w:sz w:val="32"/>
          <w:szCs w:val="32"/>
          <w:u w:val="single"/>
        </w:rPr>
      </w:pPr>
      <w:r w:rsidRPr="00230850">
        <w:rPr>
          <w:b/>
          <w:color w:val="00B050"/>
          <w:sz w:val="32"/>
          <w:szCs w:val="32"/>
          <w:u w:val="single"/>
        </w:rPr>
        <w:t>Example of student work:</w:t>
      </w:r>
    </w:p>
    <w:p w:rsidR="00C71DF7" w:rsidRDefault="00C71DF7">
      <w:pPr>
        <w:rPr>
          <w:sz w:val="24"/>
          <w:szCs w:val="24"/>
        </w:rPr>
      </w:pPr>
      <w:r>
        <w:rPr>
          <w:sz w:val="24"/>
          <w:szCs w:val="24"/>
        </w:rPr>
        <w:t xml:space="preserve">There was an orange from </w:t>
      </w:r>
      <w:r w:rsidR="00230850">
        <w:rPr>
          <w:sz w:val="24"/>
          <w:szCs w:val="24"/>
        </w:rPr>
        <w:t>Djibouti</w:t>
      </w:r>
    </w:p>
    <w:p w:rsidR="00C71DF7" w:rsidRDefault="00C71DF7">
      <w:pPr>
        <w:rPr>
          <w:sz w:val="24"/>
          <w:szCs w:val="24"/>
        </w:rPr>
      </w:pPr>
      <w:r>
        <w:rPr>
          <w:sz w:val="24"/>
          <w:szCs w:val="24"/>
        </w:rPr>
        <w:t>Who was very juicy and fruity.</w:t>
      </w:r>
    </w:p>
    <w:p w:rsidR="00C71DF7" w:rsidRDefault="00230850">
      <w:pPr>
        <w:rPr>
          <w:sz w:val="24"/>
          <w:szCs w:val="24"/>
        </w:rPr>
      </w:pPr>
      <w:r>
        <w:rPr>
          <w:sz w:val="24"/>
          <w:szCs w:val="24"/>
        </w:rPr>
        <w:t xml:space="preserve">It </w:t>
      </w:r>
      <w:r w:rsidR="00C71DF7">
        <w:rPr>
          <w:sz w:val="24"/>
          <w:szCs w:val="24"/>
        </w:rPr>
        <w:t xml:space="preserve"> fell off the tree</w:t>
      </w:r>
    </w:p>
    <w:p w:rsidR="00C63C34" w:rsidRDefault="00C63C34">
      <w:pPr>
        <w:rPr>
          <w:sz w:val="24"/>
          <w:szCs w:val="24"/>
        </w:rPr>
      </w:pPr>
      <w:r>
        <w:rPr>
          <w:sz w:val="24"/>
          <w:szCs w:val="24"/>
        </w:rPr>
        <w:t>Oh my, oh me!</w:t>
      </w:r>
    </w:p>
    <w:p w:rsidR="005030D0" w:rsidRDefault="00C63C34">
      <w:pPr>
        <w:rPr>
          <w:sz w:val="24"/>
          <w:szCs w:val="24"/>
        </w:rPr>
      </w:pPr>
      <w:r>
        <w:rPr>
          <w:sz w:val="24"/>
          <w:szCs w:val="24"/>
        </w:rPr>
        <w:t xml:space="preserve">And he rolled far away from </w:t>
      </w:r>
      <w:r w:rsidR="00230850">
        <w:rPr>
          <w:sz w:val="24"/>
          <w:szCs w:val="24"/>
        </w:rPr>
        <w:t>Djibouti</w:t>
      </w:r>
      <w:r w:rsidR="006E115E">
        <w:rPr>
          <w:sz w:val="24"/>
          <w:szCs w:val="24"/>
        </w:rPr>
        <w:t>.</w:t>
      </w:r>
    </w:p>
    <w:p w:rsidR="005030D0" w:rsidRDefault="00297A19">
      <w:pPr>
        <w:rPr>
          <w:sz w:val="24"/>
          <w:szCs w:val="24"/>
        </w:rPr>
      </w:pPr>
      <w:r>
        <w:rPr>
          <w:noProof/>
          <w:sz w:val="24"/>
          <w:szCs w:val="24"/>
        </w:rPr>
        <w:lastRenderedPageBreak/>
        <w:drawing>
          <wp:inline distT="0" distB="0" distL="0" distR="0">
            <wp:extent cx="5943600" cy="769377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943600" cy="7693777"/>
                    </a:xfrm>
                    <a:prstGeom prst="rect">
                      <a:avLst/>
                    </a:prstGeom>
                    <a:noFill/>
                    <a:ln w="9525">
                      <a:noFill/>
                      <a:miter lim="800000"/>
                      <a:headEnd/>
                      <a:tailEnd/>
                    </a:ln>
                  </pic:spPr>
                </pic:pic>
              </a:graphicData>
            </a:graphic>
          </wp:inline>
        </w:drawing>
      </w:r>
    </w:p>
    <w:p w:rsidR="005030D0" w:rsidRDefault="005030D0">
      <w:pPr>
        <w:rPr>
          <w:sz w:val="24"/>
          <w:szCs w:val="24"/>
        </w:rPr>
      </w:pPr>
    </w:p>
    <w:p w:rsidR="00A36B70" w:rsidRDefault="00FD7BBE">
      <w:pPr>
        <w:rPr>
          <w:sz w:val="24"/>
          <w:szCs w:val="24"/>
        </w:rPr>
      </w:pPr>
      <w:r>
        <w:rPr>
          <w:noProof/>
          <w:sz w:val="24"/>
          <w:szCs w:val="24"/>
          <w:lang w:eastAsia="zh-TW"/>
        </w:rPr>
        <w:lastRenderedPageBreak/>
        <w:pict>
          <v:shapetype id="_x0000_t202" coordsize="21600,21600" o:spt="202" path="m,l,21600r21600,l21600,xe">
            <v:stroke joinstyle="miter"/>
            <v:path gradientshapeok="t" o:connecttype="rect"/>
          </v:shapetype>
          <v:shape id="_x0000_s1027" type="#_x0000_t202" style="position:absolute;margin-left:64.1pt;margin-top:-50.15pt;width:337.15pt;height:102.65pt;z-index:251660288;mso-width-relative:margin;mso-height-relative:margin">
            <v:textbox>
              <w:txbxContent>
                <w:p w:rsidR="006D34AA" w:rsidRPr="00A36B70" w:rsidRDefault="006D34AA" w:rsidP="00A36B70">
                  <w:pPr>
                    <w:rPr>
                      <w:b/>
                      <w:color w:val="00B050"/>
                      <w:sz w:val="24"/>
                      <w:szCs w:val="24"/>
                    </w:rPr>
                  </w:pPr>
                  <w:r w:rsidRPr="00A36B70">
                    <w:rPr>
                      <w:b/>
                      <w:color w:val="00B050"/>
                      <w:sz w:val="24"/>
                      <w:szCs w:val="24"/>
                    </w:rPr>
                    <w:t>The following table is a brainstorming session that I did prior to this task. It allowed me to reflect on the similarities between the writing process (</w:t>
                  </w:r>
                  <w:proofErr w:type="gramStart"/>
                  <w:r w:rsidRPr="00A36B70">
                    <w:rPr>
                      <w:b/>
                      <w:color w:val="00B050"/>
                      <w:sz w:val="24"/>
                      <w:szCs w:val="24"/>
                    </w:rPr>
                    <w:t>or</w:t>
                  </w:r>
                  <w:proofErr w:type="gramEnd"/>
                  <w:r w:rsidRPr="00A36B70">
                    <w:rPr>
                      <w:b/>
                      <w:color w:val="00B050"/>
                      <w:sz w:val="24"/>
                      <w:szCs w:val="24"/>
                    </w:rPr>
                    <w:t xml:space="preserve"> anything about writing), to the composing process. It is in no particular order – simply thoughts as they came to me.</w:t>
                  </w:r>
                </w:p>
                <w:p w:rsidR="006D34AA" w:rsidRDefault="006D34AA"/>
              </w:txbxContent>
            </v:textbox>
          </v:shape>
        </w:pict>
      </w:r>
    </w:p>
    <w:p w:rsidR="00A36B70" w:rsidRDefault="00A36B70">
      <w:pPr>
        <w:rPr>
          <w:sz w:val="24"/>
          <w:szCs w:val="24"/>
        </w:rPr>
      </w:pPr>
    </w:p>
    <w:p w:rsidR="00297A19" w:rsidRDefault="00A36B70" w:rsidP="00AE6302">
      <w:pPr>
        <w:rPr>
          <w:sz w:val="24"/>
          <w:szCs w:val="24"/>
        </w:rPr>
      </w:pPr>
      <w:r>
        <w:rPr>
          <w:sz w:val="24"/>
          <w:szCs w:val="24"/>
        </w:rPr>
        <w:t xml:space="preserve">               </w:t>
      </w:r>
    </w:p>
    <w:p w:rsidR="00AE6302" w:rsidRDefault="00AE6302" w:rsidP="00230850">
      <w:pPr>
        <w:jc w:val="center"/>
        <w:rPr>
          <w:sz w:val="24"/>
          <w:szCs w:val="24"/>
        </w:rPr>
      </w:pPr>
      <w:r w:rsidRPr="00AE6302">
        <w:rPr>
          <w:sz w:val="24"/>
          <w:szCs w:val="24"/>
          <w:highlight w:val="yellow"/>
        </w:rPr>
        <w:t>Writing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E6302">
        <w:rPr>
          <w:sz w:val="24"/>
          <w:szCs w:val="24"/>
          <w:highlight w:val="yellow"/>
        </w:rPr>
        <w:t>Composing</w:t>
      </w:r>
    </w:p>
    <w:tbl>
      <w:tblPr>
        <w:tblStyle w:val="TableGrid"/>
        <w:tblW w:w="0" w:type="auto"/>
        <w:tblLook w:val="04A0"/>
      </w:tblPr>
      <w:tblGrid>
        <w:gridCol w:w="4788"/>
        <w:gridCol w:w="4788"/>
      </w:tblGrid>
      <w:tr w:rsidR="00B127B3" w:rsidTr="005030D0">
        <w:tc>
          <w:tcPr>
            <w:tcW w:w="4788" w:type="dxa"/>
          </w:tcPr>
          <w:p w:rsidR="00B127B3" w:rsidRDefault="00B127B3" w:rsidP="00B127B3">
            <w:pPr>
              <w:rPr>
                <w:sz w:val="24"/>
                <w:szCs w:val="24"/>
              </w:rPr>
            </w:pPr>
            <w:r>
              <w:rPr>
                <w:sz w:val="24"/>
                <w:szCs w:val="24"/>
              </w:rPr>
              <w:t>Essay, Opinion, Narrative, Persuasive, Cause/Effect, Process Analysis</w:t>
            </w:r>
          </w:p>
        </w:tc>
        <w:tc>
          <w:tcPr>
            <w:tcW w:w="4788" w:type="dxa"/>
          </w:tcPr>
          <w:p w:rsidR="00B127B3" w:rsidRDefault="00B127B3" w:rsidP="00B127B3">
            <w:pPr>
              <w:rPr>
                <w:sz w:val="24"/>
                <w:szCs w:val="24"/>
              </w:rPr>
            </w:pPr>
            <w:r>
              <w:rPr>
                <w:sz w:val="24"/>
                <w:szCs w:val="24"/>
              </w:rPr>
              <w:t>Binary, Ternary, Rondo, Theme and Variations, Through composed, Verse-Refrain, Strophic, Sonata</w:t>
            </w:r>
          </w:p>
        </w:tc>
      </w:tr>
      <w:tr w:rsidR="00B127B3" w:rsidTr="005030D0">
        <w:tc>
          <w:tcPr>
            <w:tcW w:w="4788" w:type="dxa"/>
          </w:tcPr>
          <w:p w:rsidR="00B127B3" w:rsidRDefault="00B127B3" w:rsidP="00B127B3">
            <w:pPr>
              <w:rPr>
                <w:sz w:val="24"/>
                <w:szCs w:val="24"/>
              </w:rPr>
            </w:pPr>
            <w:r>
              <w:rPr>
                <w:sz w:val="24"/>
                <w:szCs w:val="24"/>
              </w:rPr>
              <w:t>Topic Sentence</w:t>
            </w:r>
          </w:p>
        </w:tc>
        <w:tc>
          <w:tcPr>
            <w:tcW w:w="4788" w:type="dxa"/>
          </w:tcPr>
          <w:p w:rsidR="00B127B3" w:rsidRDefault="00B127B3" w:rsidP="00B127B3">
            <w:pPr>
              <w:rPr>
                <w:sz w:val="24"/>
                <w:szCs w:val="24"/>
              </w:rPr>
            </w:pPr>
            <w:r>
              <w:rPr>
                <w:sz w:val="24"/>
                <w:szCs w:val="24"/>
              </w:rPr>
              <w:t>Melodic motive or theme</w:t>
            </w:r>
          </w:p>
        </w:tc>
      </w:tr>
      <w:tr w:rsidR="00B127B3" w:rsidTr="005030D0">
        <w:tc>
          <w:tcPr>
            <w:tcW w:w="4788" w:type="dxa"/>
          </w:tcPr>
          <w:p w:rsidR="00B127B3" w:rsidRDefault="00B127B3" w:rsidP="00B127B3">
            <w:pPr>
              <w:rPr>
                <w:sz w:val="24"/>
                <w:szCs w:val="24"/>
              </w:rPr>
            </w:pPr>
            <w:r>
              <w:rPr>
                <w:sz w:val="24"/>
                <w:szCs w:val="24"/>
              </w:rPr>
              <w:t>Introduction</w:t>
            </w:r>
          </w:p>
        </w:tc>
        <w:tc>
          <w:tcPr>
            <w:tcW w:w="4788" w:type="dxa"/>
          </w:tcPr>
          <w:p w:rsidR="00B127B3" w:rsidRDefault="00B127B3" w:rsidP="00B127B3">
            <w:pPr>
              <w:rPr>
                <w:sz w:val="24"/>
                <w:szCs w:val="24"/>
              </w:rPr>
            </w:pPr>
            <w:r>
              <w:rPr>
                <w:sz w:val="24"/>
                <w:szCs w:val="24"/>
              </w:rPr>
              <w:t>Introduction</w:t>
            </w:r>
          </w:p>
        </w:tc>
      </w:tr>
      <w:tr w:rsidR="00B127B3" w:rsidTr="005030D0">
        <w:tc>
          <w:tcPr>
            <w:tcW w:w="4788" w:type="dxa"/>
          </w:tcPr>
          <w:p w:rsidR="00B127B3" w:rsidRDefault="00B127B3" w:rsidP="00B127B3">
            <w:pPr>
              <w:rPr>
                <w:sz w:val="24"/>
                <w:szCs w:val="24"/>
              </w:rPr>
            </w:pPr>
            <w:r>
              <w:rPr>
                <w:sz w:val="24"/>
                <w:szCs w:val="24"/>
              </w:rPr>
              <w:t>Conclusion</w:t>
            </w:r>
          </w:p>
        </w:tc>
        <w:tc>
          <w:tcPr>
            <w:tcW w:w="4788" w:type="dxa"/>
          </w:tcPr>
          <w:p w:rsidR="00B127B3" w:rsidRDefault="00B127B3" w:rsidP="00B127B3">
            <w:pPr>
              <w:rPr>
                <w:sz w:val="24"/>
                <w:szCs w:val="24"/>
              </w:rPr>
            </w:pPr>
            <w:r>
              <w:rPr>
                <w:sz w:val="24"/>
                <w:szCs w:val="24"/>
              </w:rPr>
              <w:t>Coda</w:t>
            </w:r>
          </w:p>
        </w:tc>
      </w:tr>
      <w:tr w:rsidR="00B127B3" w:rsidTr="005030D0">
        <w:tc>
          <w:tcPr>
            <w:tcW w:w="4788" w:type="dxa"/>
          </w:tcPr>
          <w:p w:rsidR="00B127B3" w:rsidRDefault="00B127B3" w:rsidP="00B127B3">
            <w:pPr>
              <w:rPr>
                <w:sz w:val="24"/>
                <w:szCs w:val="24"/>
              </w:rPr>
            </w:pPr>
            <w:r>
              <w:rPr>
                <w:sz w:val="24"/>
                <w:szCs w:val="24"/>
              </w:rPr>
              <w:t>Sentence</w:t>
            </w:r>
          </w:p>
        </w:tc>
        <w:tc>
          <w:tcPr>
            <w:tcW w:w="4788" w:type="dxa"/>
          </w:tcPr>
          <w:p w:rsidR="00B127B3" w:rsidRDefault="00B127B3" w:rsidP="00B127B3">
            <w:pPr>
              <w:rPr>
                <w:sz w:val="24"/>
                <w:szCs w:val="24"/>
              </w:rPr>
            </w:pPr>
            <w:r>
              <w:rPr>
                <w:sz w:val="24"/>
                <w:szCs w:val="24"/>
              </w:rPr>
              <w:t>Phrase</w:t>
            </w:r>
          </w:p>
        </w:tc>
      </w:tr>
      <w:tr w:rsidR="00B127B3" w:rsidTr="005030D0">
        <w:tc>
          <w:tcPr>
            <w:tcW w:w="4788" w:type="dxa"/>
          </w:tcPr>
          <w:p w:rsidR="00B127B3" w:rsidRDefault="00B127B3" w:rsidP="00B127B3">
            <w:pPr>
              <w:rPr>
                <w:sz w:val="24"/>
                <w:szCs w:val="24"/>
              </w:rPr>
            </w:pPr>
            <w:r>
              <w:rPr>
                <w:sz w:val="24"/>
                <w:szCs w:val="24"/>
              </w:rPr>
              <w:t>Paragraph</w:t>
            </w:r>
          </w:p>
        </w:tc>
        <w:tc>
          <w:tcPr>
            <w:tcW w:w="4788" w:type="dxa"/>
          </w:tcPr>
          <w:p w:rsidR="00B127B3" w:rsidRDefault="00B127B3" w:rsidP="00B127B3">
            <w:pPr>
              <w:rPr>
                <w:sz w:val="24"/>
                <w:szCs w:val="24"/>
              </w:rPr>
            </w:pPr>
            <w:r>
              <w:rPr>
                <w:sz w:val="24"/>
                <w:szCs w:val="24"/>
              </w:rPr>
              <w:t>Section or antecedent-consequence phrases</w:t>
            </w:r>
          </w:p>
        </w:tc>
      </w:tr>
      <w:tr w:rsidR="00B127B3" w:rsidTr="005030D0">
        <w:tc>
          <w:tcPr>
            <w:tcW w:w="4788" w:type="dxa"/>
          </w:tcPr>
          <w:p w:rsidR="00B127B3" w:rsidRDefault="00B127B3" w:rsidP="00B127B3">
            <w:pPr>
              <w:rPr>
                <w:sz w:val="24"/>
                <w:szCs w:val="24"/>
              </w:rPr>
            </w:pPr>
            <w:r>
              <w:rPr>
                <w:sz w:val="24"/>
                <w:szCs w:val="24"/>
              </w:rPr>
              <w:t>Essay</w:t>
            </w:r>
          </w:p>
        </w:tc>
        <w:tc>
          <w:tcPr>
            <w:tcW w:w="4788" w:type="dxa"/>
          </w:tcPr>
          <w:p w:rsidR="00B127B3" w:rsidRDefault="00B127B3" w:rsidP="00B127B3">
            <w:pPr>
              <w:rPr>
                <w:sz w:val="24"/>
                <w:szCs w:val="24"/>
              </w:rPr>
            </w:pPr>
            <w:r>
              <w:rPr>
                <w:sz w:val="24"/>
                <w:szCs w:val="24"/>
              </w:rPr>
              <w:t xml:space="preserve">Song </w:t>
            </w:r>
          </w:p>
        </w:tc>
      </w:tr>
      <w:tr w:rsidR="00B127B3" w:rsidTr="005030D0">
        <w:tc>
          <w:tcPr>
            <w:tcW w:w="4788" w:type="dxa"/>
          </w:tcPr>
          <w:p w:rsidR="00B127B3" w:rsidRDefault="00B127B3">
            <w:pPr>
              <w:rPr>
                <w:sz w:val="24"/>
                <w:szCs w:val="24"/>
              </w:rPr>
            </w:pPr>
            <w:r>
              <w:rPr>
                <w:sz w:val="24"/>
                <w:szCs w:val="24"/>
              </w:rPr>
              <w:t>Short Story</w:t>
            </w:r>
          </w:p>
        </w:tc>
        <w:tc>
          <w:tcPr>
            <w:tcW w:w="4788" w:type="dxa"/>
          </w:tcPr>
          <w:p w:rsidR="00B127B3" w:rsidRDefault="00B127B3">
            <w:pPr>
              <w:rPr>
                <w:sz w:val="24"/>
                <w:szCs w:val="24"/>
              </w:rPr>
            </w:pPr>
            <w:r>
              <w:rPr>
                <w:sz w:val="24"/>
                <w:szCs w:val="24"/>
              </w:rPr>
              <w:t>Song Cycle</w:t>
            </w:r>
          </w:p>
        </w:tc>
      </w:tr>
      <w:tr w:rsidR="00B127B3" w:rsidTr="005030D0">
        <w:tc>
          <w:tcPr>
            <w:tcW w:w="4788" w:type="dxa"/>
          </w:tcPr>
          <w:p w:rsidR="00B127B3" w:rsidRDefault="00B127B3">
            <w:pPr>
              <w:rPr>
                <w:sz w:val="24"/>
                <w:szCs w:val="24"/>
              </w:rPr>
            </w:pPr>
            <w:r>
              <w:rPr>
                <w:sz w:val="24"/>
                <w:szCs w:val="24"/>
              </w:rPr>
              <w:t>Novel</w:t>
            </w:r>
          </w:p>
        </w:tc>
        <w:tc>
          <w:tcPr>
            <w:tcW w:w="4788" w:type="dxa"/>
          </w:tcPr>
          <w:p w:rsidR="00B127B3" w:rsidRDefault="00B127B3">
            <w:pPr>
              <w:rPr>
                <w:sz w:val="24"/>
                <w:szCs w:val="24"/>
              </w:rPr>
            </w:pPr>
            <w:r>
              <w:rPr>
                <w:sz w:val="24"/>
                <w:szCs w:val="24"/>
              </w:rPr>
              <w:t>Symphony, Opera</w:t>
            </w:r>
          </w:p>
        </w:tc>
      </w:tr>
      <w:tr w:rsidR="00B127B3" w:rsidTr="005030D0">
        <w:tc>
          <w:tcPr>
            <w:tcW w:w="4788" w:type="dxa"/>
          </w:tcPr>
          <w:p w:rsidR="00B127B3" w:rsidRDefault="00B127B3">
            <w:pPr>
              <w:rPr>
                <w:sz w:val="24"/>
                <w:szCs w:val="24"/>
              </w:rPr>
            </w:pPr>
            <w:r>
              <w:rPr>
                <w:sz w:val="24"/>
                <w:szCs w:val="24"/>
              </w:rPr>
              <w:t>Spelling</w:t>
            </w:r>
          </w:p>
        </w:tc>
        <w:tc>
          <w:tcPr>
            <w:tcW w:w="4788" w:type="dxa"/>
          </w:tcPr>
          <w:p w:rsidR="00B127B3" w:rsidRDefault="00B127B3">
            <w:pPr>
              <w:rPr>
                <w:sz w:val="24"/>
                <w:szCs w:val="24"/>
              </w:rPr>
            </w:pPr>
            <w:r>
              <w:rPr>
                <w:sz w:val="24"/>
                <w:szCs w:val="24"/>
              </w:rPr>
              <w:t>Pitch and rhythm notation</w:t>
            </w:r>
          </w:p>
        </w:tc>
      </w:tr>
      <w:tr w:rsidR="00B127B3" w:rsidTr="005030D0">
        <w:tc>
          <w:tcPr>
            <w:tcW w:w="4788" w:type="dxa"/>
          </w:tcPr>
          <w:p w:rsidR="00B127B3" w:rsidRDefault="00B127B3">
            <w:pPr>
              <w:rPr>
                <w:sz w:val="24"/>
                <w:szCs w:val="24"/>
              </w:rPr>
            </w:pPr>
            <w:r>
              <w:rPr>
                <w:sz w:val="24"/>
                <w:szCs w:val="24"/>
              </w:rPr>
              <w:t>Punctuation</w:t>
            </w:r>
          </w:p>
        </w:tc>
        <w:tc>
          <w:tcPr>
            <w:tcW w:w="4788" w:type="dxa"/>
          </w:tcPr>
          <w:p w:rsidR="00B127B3" w:rsidRDefault="00B127B3">
            <w:pPr>
              <w:rPr>
                <w:sz w:val="24"/>
                <w:szCs w:val="24"/>
              </w:rPr>
            </w:pPr>
            <w:r>
              <w:rPr>
                <w:sz w:val="24"/>
                <w:szCs w:val="24"/>
              </w:rPr>
              <w:t>Expressive elements, articulation, dynamics</w:t>
            </w:r>
          </w:p>
        </w:tc>
      </w:tr>
      <w:tr w:rsidR="00B127B3" w:rsidTr="005030D0">
        <w:tc>
          <w:tcPr>
            <w:tcW w:w="4788" w:type="dxa"/>
          </w:tcPr>
          <w:p w:rsidR="00B127B3" w:rsidRDefault="00B127B3">
            <w:pPr>
              <w:rPr>
                <w:sz w:val="24"/>
                <w:szCs w:val="24"/>
              </w:rPr>
            </w:pPr>
            <w:r>
              <w:rPr>
                <w:sz w:val="24"/>
                <w:szCs w:val="24"/>
              </w:rPr>
              <w:t>Sentence fluency</w:t>
            </w:r>
          </w:p>
        </w:tc>
        <w:tc>
          <w:tcPr>
            <w:tcW w:w="4788" w:type="dxa"/>
          </w:tcPr>
          <w:p w:rsidR="00B127B3" w:rsidRDefault="00B127B3">
            <w:pPr>
              <w:rPr>
                <w:sz w:val="24"/>
                <w:szCs w:val="24"/>
              </w:rPr>
            </w:pPr>
            <w:r>
              <w:rPr>
                <w:sz w:val="24"/>
                <w:szCs w:val="24"/>
              </w:rPr>
              <w:t>Melodic direction, tonal center, chord progression, range of the instrument</w:t>
            </w:r>
          </w:p>
        </w:tc>
      </w:tr>
      <w:tr w:rsidR="00B127B3" w:rsidTr="005030D0">
        <w:tc>
          <w:tcPr>
            <w:tcW w:w="4788" w:type="dxa"/>
          </w:tcPr>
          <w:p w:rsidR="00B127B3" w:rsidRDefault="00B127B3">
            <w:pPr>
              <w:rPr>
                <w:sz w:val="24"/>
                <w:szCs w:val="24"/>
              </w:rPr>
            </w:pPr>
            <w:r>
              <w:rPr>
                <w:sz w:val="24"/>
                <w:szCs w:val="24"/>
              </w:rPr>
              <w:t>Word choice/vocabulary</w:t>
            </w:r>
          </w:p>
        </w:tc>
        <w:tc>
          <w:tcPr>
            <w:tcW w:w="4788" w:type="dxa"/>
          </w:tcPr>
          <w:p w:rsidR="00B127B3" w:rsidRDefault="00B127B3">
            <w:pPr>
              <w:rPr>
                <w:sz w:val="24"/>
                <w:szCs w:val="24"/>
              </w:rPr>
            </w:pPr>
            <w:r>
              <w:rPr>
                <w:sz w:val="24"/>
                <w:szCs w:val="24"/>
              </w:rPr>
              <w:t>Medium, melodic and rhythmic choice, time signature and meter</w:t>
            </w:r>
            <w:r w:rsidR="00AE6302">
              <w:rPr>
                <w:sz w:val="24"/>
                <w:szCs w:val="24"/>
              </w:rPr>
              <w:t>, dynamics</w:t>
            </w:r>
          </w:p>
        </w:tc>
      </w:tr>
      <w:tr w:rsidR="00B127B3" w:rsidTr="005030D0">
        <w:tc>
          <w:tcPr>
            <w:tcW w:w="4788" w:type="dxa"/>
          </w:tcPr>
          <w:p w:rsidR="00B127B3" w:rsidRDefault="00B127B3">
            <w:pPr>
              <w:rPr>
                <w:sz w:val="24"/>
                <w:szCs w:val="24"/>
              </w:rPr>
            </w:pPr>
            <w:r>
              <w:rPr>
                <w:sz w:val="24"/>
                <w:szCs w:val="24"/>
              </w:rPr>
              <w:t>Voice/tone</w:t>
            </w:r>
          </w:p>
        </w:tc>
        <w:tc>
          <w:tcPr>
            <w:tcW w:w="4788" w:type="dxa"/>
          </w:tcPr>
          <w:p w:rsidR="00B127B3" w:rsidRDefault="00B127B3">
            <w:pPr>
              <w:rPr>
                <w:sz w:val="24"/>
                <w:szCs w:val="24"/>
              </w:rPr>
            </w:pPr>
            <w:r>
              <w:rPr>
                <w:sz w:val="24"/>
                <w:szCs w:val="24"/>
              </w:rPr>
              <w:t>Tone color, style, tempo</w:t>
            </w:r>
            <w:r w:rsidR="000A77C4">
              <w:rPr>
                <w:sz w:val="24"/>
                <w:szCs w:val="24"/>
              </w:rPr>
              <w:t>, major/minor/modal</w:t>
            </w:r>
          </w:p>
        </w:tc>
      </w:tr>
      <w:tr w:rsidR="00B127B3" w:rsidTr="005030D0">
        <w:tc>
          <w:tcPr>
            <w:tcW w:w="4788" w:type="dxa"/>
          </w:tcPr>
          <w:p w:rsidR="00B127B3" w:rsidRDefault="00B127B3">
            <w:pPr>
              <w:rPr>
                <w:sz w:val="24"/>
                <w:szCs w:val="24"/>
              </w:rPr>
            </w:pPr>
            <w:r>
              <w:rPr>
                <w:sz w:val="24"/>
                <w:szCs w:val="24"/>
              </w:rPr>
              <w:t>Thesis</w:t>
            </w:r>
          </w:p>
        </w:tc>
        <w:tc>
          <w:tcPr>
            <w:tcW w:w="4788" w:type="dxa"/>
          </w:tcPr>
          <w:p w:rsidR="00B127B3" w:rsidRDefault="00B127B3">
            <w:pPr>
              <w:rPr>
                <w:sz w:val="24"/>
                <w:szCs w:val="24"/>
              </w:rPr>
            </w:pPr>
            <w:r>
              <w:rPr>
                <w:sz w:val="24"/>
                <w:szCs w:val="24"/>
              </w:rPr>
              <w:t>Title of piec</w:t>
            </w:r>
            <w:r w:rsidR="000A77C4">
              <w:rPr>
                <w:sz w:val="24"/>
                <w:szCs w:val="24"/>
              </w:rPr>
              <w:t>e, main idea of the composition</w:t>
            </w:r>
          </w:p>
        </w:tc>
      </w:tr>
      <w:tr w:rsidR="00B127B3" w:rsidTr="005030D0">
        <w:tc>
          <w:tcPr>
            <w:tcW w:w="4788" w:type="dxa"/>
          </w:tcPr>
          <w:p w:rsidR="00B127B3" w:rsidRDefault="000A77C4">
            <w:pPr>
              <w:rPr>
                <w:sz w:val="24"/>
                <w:szCs w:val="24"/>
              </w:rPr>
            </w:pPr>
            <w:r>
              <w:rPr>
                <w:sz w:val="24"/>
                <w:szCs w:val="24"/>
              </w:rPr>
              <w:t>Logical Organization</w:t>
            </w:r>
          </w:p>
        </w:tc>
        <w:tc>
          <w:tcPr>
            <w:tcW w:w="4788" w:type="dxa"/>
          </w:tcPr>
          <w:p w:rsidR="00B127B3" w:rsidRDefault="000A77C4">
            <w:pPr>
              <w:rPr>
                <w:sz w:val="24"/>
                <w:szCs w:val="24"/>
              </w:rPr>
            </w:pPr>
            <w:r>
              <w:rPr>
                <w:sz w:val="24"/>
                <w:szCs w:val="24"/>
              </w:rPr>
              <w:t>Phrases or sections make sense, chord progressions are appropriate, dissonance-consonance relationship, cadence points</w:t>
            </w:r>
          </w:p>
        </w:tc>
      </w:tr>
      <w:tr w:rsidR="00B127B3" w:rsidTr="005030D0">
        <w:tc>
          <w:tcPr>
            <w:tcW w:w="4788" w:type="dxa"/>
          </w:tcPr>
          <w:p w:rsidR="00B127B3" w:rsidRDefault="000A77C4">
            <w:pPr>
              <w:rPr>
                <w:sz w:val="24"/>
                <w:szCs w:val="24"/>
              </w:rPr>
            </w:pPr>
            <w:r>
              <w:rPr>
                <w:sz w:val="24"/>
                <w:szCs w:val="24"/>
              </w:rPr>
              <w:t>Proofread for errors</w:t>
            </w:r>
          </w:p>
        </w:tc>
        <w:tc>
          <w:tcPr>
            <w:tcW w:w="4788" w:type="dxa"/>
          </w:tcPr>
          <w:p w:rsidR="00B127B3" w:rsidRDefault="000A77C4">
            <w:pPr>
              <w:rPr>
                <w:sz w:val="24"/>
                <w:szCs w:val="24"/>
              </w:rPr>
            </w:pPr>
            <w:r>
              <w:rPr>
                <w:sz w:val="24"/>
                <w:szCs w:val="24"/>
              </w:rPr>
              <w:t>Proofread for errors</w:t>
            </w:r>
          </w:p>
        </w:tc>
      </w:tr>
      <w:tr w:rsidR="00B127B3" w:rsidTr="005030D0">
        <w:tc>
          <w:tcPr>
            <w:tcW w:w="4788" w:type="dxa"/>
          </w:tcPr>
          <w:p w:rsidR="00B127B3" w:rsidRDefault="000A77C4">
            <w:pPr>
              <w:rPr>
                <w:sz w:val="24"/>
                <w:szCs w:val="24"/>
              </w:rPr>
            </w:pPr>
            <w:r>
              <w:rPr>
                <w:sz w:val="24"/>
                <w:szCs w:val="24"/>
              </w:rPr>
              <w:t>Developing a topic</w:t>
            </w:r>
          </w:p>
        </w:tc>
        <w:tc>
          <w:tcPr>
            <w:tcW w:w="4788" w:type="dxa"/>
          </w:tcPr>
          <w:p w:rsidR="00B127B3" w:rsidRDefault="000A77C4">
            <w:pPr>
              <w:rPr>
                <w:sz w:val="24"/>
                <w:szCs w:val="24"/>
              </w:rPr>
            </w:pPr>
            <w:r>
              <w:rPr>
                <w:sz w:val="24"/>
                <w:szCs w:val="24"/>
              </w:rPr>
              <w:t>Developing a motive or theme</w:t>
            </w:r>
          </w:p>
        </w:tc>
      </w:tr>
      <w:tr w:rsidR="00B127B3" w:rsidTr="005030D0">
        <w:tc>
          <w:tcPr>
            <w:tcW w:w="4788" w:type="dxa"/>
          </w:tcPr>
          <w:p w:rsidR="00B127B3" w:rsidRDefault="00AE6302">
            <w:pPr>
              <w:rPr>
                <w:sz w:val="24"/>
                <w:szCs w:val="24"/>
              </w:rPr>
            </w:pPr>
            <w:r>
              <w:rPr>
                <w:sz w:val="24"/>
                <w:szCs w:val="24"/>
              </w:rPr>
              <w:t>Conventions</w:t>
            </w:r>
          </w:p>
        </w:tc>
        <w:tc>
          <w:tcPr>
            <w:tcW w:w="4788" w:type="dxa"/>
          </w:tcPr>
          <w:p w:rsidR="00B127B3" w:rsidRDefault="00AE6302">
            <w:pPr>
              <w:rPr>
                <w:sz w:val="24"/>
                <w:szCs w:val="24"/>
              </w:rPr>
            </w:pPr>
            <w:r>
              <w:rPr>
                <w:sz w:val="24"/>
                <w:szCs w:val="24"/>
              </w:rPr>
              <w:t>Notation, note stems, bar lines, repeat signs, beats in a measure, time signatures, transposition, using the correct range for the instrument</w:t>
            </w:r>
          </w:p>
        </w:tc>
      </w:tr>
      <w:tr w:rsidR="00B127B3" w:rsidTr="005030D0">
        <w:tc>
          <w:tcPr>
            <w:tcW w:w="4788" w:type="dxa"/>
          </w:tcPr>
          <w:p w:rsidR="00B127B3" w:rsidRDefault="00AE6302">
            <w:pPr>
              <w:rPr>
                <w:sz w:val="24"/>
                <w:szCs w:val="24"/>
              </w:rPr>
            </w:pPr>
            <w:r>
              <w:rPr>
                <w:sz w:val="24"/>
                <w:szCs w:val="24"/>
              </w:rPr>
              <w:t>Publish</w:t>
            </w:r>
          </w:p>
        </w:tc>
        <w:tc>
          <w:tcPr>
            <w:tcW w:w="4788" w:type="dxa"/>
          </w:tcPr>
          <w:p w:rsidR="00B127B3" w:rsidRDefault="00AE6302">
            <w:pPr>
              <w:rPr>
                <w:sz w:val="24"/>
                <w:szCs w:val="24"/>
              </w:rPr>
            </w:pPr>
            <w:r>
              <w:rPr>
                <w:sz w:val="24"/>
                <w:szCs w:val="24"/>
              </w:rPr>
              <w:t>Performance, print hard copy, electronic copy, record</w:t>
            </w:r>
          </w:p>
        </w:tc>
      </w:tr>
    </w:tbl>
    <w:p w:rsidR="00C71DF7" w:rsidRPr="00DC66BE" w:rsidRDefault="00C71DF7">
      <w:pPr>
        <w:rPr>
          <w:sz w:val="24"/>
          <w:szCs w:val="24"/>
        </w:rPr>
      </w:pPr>
    </w:p>
    <w:sectPr w:rsidR="00C71DF7" w:rsidRPr="00DC66BE" w:rsidSect="00F12D8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4AA" w:rsidRDefault="006D34AA" w:rsidP="006D34AA">
      <w:pPr>
        <w:spacing w:after="0" w:line="240" w:lineRule="auto"/>
      </w:pPr>
      <w:r>
        <w:separator/>
      </w:r>
    </w:p>
  </w:endnote>
  <w:endnote w:type="continuationSeparator" w:id="0">
    <w:p w:rsidR="006D34AA" w:rsidRDefault="006D34AA" w:rsidP="006D34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AA" w:rsidRDefault="006D34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AA" w:rsidRDefault="006D34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AA" w:rsidRDefault="006D34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4AA" w:rsidRDefault="006D34AA" w:rsidP="006D34AA">
      <w:pPr>
        <w:spacing w:after="0" w:line="240" w:lineRule="auto"/>
      </w:pPr>
      <w:r>
        <w:separator/>
      </w:r>
    </w:p>
  </w:footnote>
  <w:footnote w:type="continuationSeparator" w:id="0">
    <w:p w:rsidR="006D34AA" w:rsidRDefault="006D34AA" w:rsidP="006D34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AA" w:rsidRDefault="006D34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AA" w:rsidRDefault="006D34A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4AA" w:rsidRDefault="006D34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814EB"/>
    <w:multiLevelType w:val="hybridMultilevel"/>
    <w:tmpl w:val="8654AB72"/>
    <w:lvl w:ilvl="0" w:tplc="085E5F46">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5173A64"/>
    <w:multiLevelType w:val="hybridMultilevel"/>
    <w:tmpl w:val="16D8D4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0963E38"/>
    <w:multiLevelType w:val="hybridMultilevel"/>
    <w:tmpl w:val="99306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1A1C32"/>
    <w:multiLevelType w:val="hybridMultilevel"/>
    <w:tmpl w:val="37681C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194E3B"/>
    <w:multiLevelType w:val="hybridMultilevel"/>
    <w:tmpl w:val="AEC89CD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851F2"/>
    <w:rsid w:val="00050438"/>
    <w:rsid w:val="00050858"/>
    <w:rsid w:val="000A77C4"/>
    <w:rsid w:val="00194D6E"/>
    <w:rsid w:val="00205F9A"/>
    <w:rsid w:val="00212C58"/>
    <w:rsid w:val="00230850"/>
    <w:rsid w:val="002851F2"/>
    <w:rsid w:val="00297A19"/>
    <w:rsid w:val="002B498F"/>
    <w:rsid w:val="0032234D"/>
    <w:rsid w:val="003C4648"/>
    <w:rsid w:val="003F512A"/>
    <w:rsid w:val="005030D0"/>
    <w:rsid w:val="005151FE"/>
    <w:rsid w:val="00552DAD"/>
    <w:rsid w:val="005627B9"/>
    <w:rsid w:val="005A0B6B"/>
    <w:rsid w:val="00600BCC"/>
    <w:rsid w:val="006B08BF"/>
    <w:rsid w:val="006C0178"/>
    <w:rsid w:val="006D34AA"/>
    <w:rsid w:val="006E115E"/>
    <w:rsid w:val="007C1CC4"/>
    <w:rsid w:val="00A1357D"/>
    <w:rsid w:val="00A36B70"/>
    <w:rsid w:val="00A47F45"/>
    <w:rsid w:val="00AD0782"/>
    <w:rsid w:val="00AE6302"/>
    <w:rsid w:val="00B127B3"/>
    <w:rsid w:val="00B37A20"/>
    <w:rsid w:val="00B45327"/>
    <w:rsid w:val="00B74664"/>
    <w:rsid w:val="00BA3135"/>
    <w:rsid w:val="00C63C34"/>
    <w:rsid w:val="00C71DF7"/>
    <w:rsid w:val="00C72088"/>
    <w:rsid w:val="00D77AB5"/>
    <w:rsid w:val="00DC66BE"/>
    <w:rsid w:val="00E94D79"/>
    <w:rsid w:val="00F12D8C"/>
    <w:rsid w:val="00F37A61"/>
    <w:rsid w:val="00FD7BBE"/>
    <w:rsid w:val="00FE5B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D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12A"/>
    <w:pPr>
      <w:ind w:left="720"/>
      <w:contextualSpacing/>
    </w:pPr>
  </w:style>
  <w:style w:type="table" w:styleId="TableGrid">
    <w:name w:val="Table Grid"/>
    <w:basedOn w:val="TableNormal"/>
    <w:uiPriority w:val="59"/>
    <w:rsid w:val="00B37A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7A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7A19"/>
    <w:rPr>
      <w:rFonts w:ascii="Tahoma" w:hAnsi="Tahoma" w:cs="Tahoma"/>
      <w:sz w:val="16"/>
      <w:szCs w:val="16"/>
    </w:rPr>
  </w:style>
  <w:style w:type="paragraph" w:styleId="Header">
    <w:name w:val="header"/>
    <w:basedOn w:val="Normal"/>
    <w:link w:val="HeaderChar"/>
    <w:uiPriority w:val="99"/>
    <w:unhideWhenUsed/>
    <w:rsid w:val="006D34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4AA"/>
  </w:style>
  <w:style w:type="paragraph" w:styleId="Footer">
    <w:name w:val="footer"/>
    <w:basedOn w:val="Normal"/>
    <w:link w:val="FooterChar"/>
    <w:uiPriority w:val="99"/>
    <w:semiHidden/>
    <w:unhideWhenUsed/>
    <w:rsid w:val="006D34A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D34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ksnider</dc:creator>
  <cp:keywords/>
  <dc:description/>
  <cp:lastModifiedBy>ksnider</cp:lastModifiedBy>
  <cp:revision>4</cp:revision>
  <dcterms:created xsi:type="dcterms:W3CDTF">2014-04-29T19:39:00Z</dcterms:created>
  <dcterms:modified xsi:type="dcterms:W3CDTF">2014-04-29T20:09:00Z</dcterms:modified>
</cp:coreProperties>
</file>